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92" w:rsidRPr="0058318B" w:rsidRDefault="00D831F0" w:rsidP="00D831F0">
      <w:pPr>
        <w:spacing w:after="0" w:line="408" w:lineRule="auto"/>
        <w:ind w:left="120"/>
        <w:jc w:val="center"/>
        <w:rPr>
          <w:lang w:val="ru-RU"/>
        </w:rPr>
      </w:pPr>
      <w:bookmarkStart w:id="0" w:name="block-2886872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6144"/>
            <wp:effectExtent l="19050" t="0" r="3175" b="0"/>
            <wp:docPr id="1" name="Рисунок 1" descr="C:\Users\Expert\Pictures\2023-11-10 изо5-7\изо5-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Pictures\2023-11-10 изо5-7\изо5-7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492" w:rsidRPr="0058318B" w:rsidRDefault="007D2492">
      <w:pPr>
        <w:spacing w:after="0"/>
        <w:ind w:left="120"/>
        <w:rPr>
          <w:lang w:val="ru-RU"/>
        </w:rPr>
      </w:pPr>
    </w:p>
    <w:p w:rsidR="00D831F0" w:rsidRDefault="00D831F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5474" w:rsidRDefault="00910AD3">
      <w:pPr>
        <w:rPr>
          <w:lang w:val="ru-RU"/>
        </w:rPr>
      </w:pPr>
      <w:r w:rsidRPr="002B547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Аннотация к рабочей программе по изобразительному искусству 5-7 класс на 2023-2024 учебный год.</w:t>
      </w:r>
    </w:p>
    <w:p w:rsidR="007D2492" w:rsidRPr="0058318B" w:rsidRDefault="00910AD3">
      <w:pPr>
        <w:rPr>
          <w:lang w:val="ru-RU"/>
        </w:rPr>
        <w:sectPr w:rsidR="007D2492" w:rsidRPr="0058318B">
          <w:pgSz w:w="11906" w:h="16383"/>
          <w:pgMar w:top="1134" w:right="850" w:bottom="1134" w:left="1701" w:header="720" w:footer="720" w:gutter="0"/>
          <w:cols w:space="720"/>
        </w:sectPr>
      </w:pPr>
      <w:r w:rsidRPr="002B5474">
        <w:rPr>
          <w:rFonts w:ascii="Times New Roman" w:hAnsi="Times New Roman" w:cs="Times New Roman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</w:t>
      </w:r>
      <w:proofErr w:type="spellStart"/>
      <w:r w:rsidRPr="002B5474">
        <w:rPr>
          <w:rFonts w:ascii="Times New Roman" w:hAnsi="Times New Roman" w:cs="Times New Roman"/>
          <w:sz w:val="28"/>
          <w:lang w:val="ru-RU"/>
        </w:rPr>
        <w:t>духовнонравственного</w:t>
      </w:r>
      <w:proofErr w:type="spellEnd"/>
      <w:r w:rsidRPr="002B5474">
        <w:rPr>
          <w:rFonts w:ascii="Times New Roman" w:hAnsi="Times New Roman" w:cs="Times New Roman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Модуль№1 "Декоративно-прикладное и народное искусство"</w:t>
      </w:r>
      <w:proofErr w:type="gramStart"/>
      <w:r w:rsidRPr="002B5474">
        <w:rPr>
          <w:rFonts w:ascii="Times New Roman" w:hAnsi="Times New Roman" w:cs="Times New Roman"/>
          <w:sz w:val="28"/>
          <w:lang w:val="ru-RU"/>
        </w:rPr>
        <w:t xml:space="preserve">( </w:t>
      </w:r>
      <w:proofErr w:type="gramEnd"/>
      <w:r w:rsidRPr="002B5474">
        <w:rPr>
          <w:rFonts w:ascii="Times New Roman" w:hAnsi="Times New Roman" w:cs="Times New Roman"/>
          <w:sz w:val="28"/>
          <w:lang w:val="ru-RU"/>
        </w:rPr>
        <w:t>5 класс) Модуль №2 "Живопись, графика, скульптура"( 6 класс) Модуль№3 "Архитектура и дизайн"(7 класс) Модуль №4 «Изображение в синтетических, экранных видах искусства и художественная фотография» (вариативный) 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В каждом классе на изучение предмета отводится 34 часа (1 час в неделю, 34 рабочие недели).</w:t>
      </w:r>
    </w:p>
    <w:p w:rsidR="007D2492" w:rsidRPr="0058318B" w:rsidRDefault="00512D9E">
      <w:pPr>
        <w:spacing w:after="0" w:line="264" w:lineRule="auto"/>
        <w:ind w:left="120"/>
        <w:jc w:val="both"/>
        <w:rPr>
          <w:lang w:val="ru-RU"/>
        </w:rPr>
      </w:pPr>
      <w:bookmarkStart w:id="1" w:name="block-28868729"/>
      <w:bookmarkEnd w:id="0"/>
      <w:r w:rsidRPr="005831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58318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bookmarkStart w:id="2" w:name="037c86a0-0100-46f4-8a06-fc1394a836a9"/>
      <w:r w:rsidRPr="0058318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58318B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8318B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7D2492">
      <w:pPr>
        <w:rPr>
          <w:lang w:val="ru-RU"/>
        </w:rPr>
        <w:sectPr w:rsidR="007D2492" w:rsidRPr="0058318B">
          <w:pgSz w:w="11906" w:h="16383"/>
          <w:pgMar w:top="1134" w:right="850" w:bottom="1134" w:left="1701" w:header="720" w:footer="720" w:gutter="0"/>
          <w:cols w:space="720"/>
        </w:sectPr>
      </w:pP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  <w:bookmarkStart w:id="3" w:name="block-28868731"/>
      <w:bookmarkEnd w:id="1"/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40F1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40F1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Патриотическое воспитание.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Гражданское воспитание.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</w:t>
      </w: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Духовно-нравственное воспитание.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Эстетическое воспитание.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Эстетическое (от греч. </w:t>
      </w: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</w:rPr>
        <w:t>aisthetikos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самореализующейся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5) Ценности познавательной деятельности.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6) Экологическое воспитание.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Трудовое воспитание.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Воспитывающая предметно-эстетическая среда.</w:t>
      </w:r>
    </w:p>
    <w:p w:rsid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МЕТАПРЕДМЕТНЫЕ РЕЗУЛЬТАТЫ 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Овладение универсальными познавательными действиями 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540F1A" w:rsidRPr="00540F1A" w:rsidRDefault="00540F1A" w:rsidP="00540F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предметные и пространственные объекты по заданным основаниям;</w:t>
      </w:r>
    </w:p>
    <w:p w:rsidR="00540F1A" w:rsidRPr="00540F1A" w:rsidRDefault="00540F1A" w:rsidP="00540F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</w:rPr>
        <w:t>характеризоватьформупредмета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0F1A" w:rsidRPr="00540F1A" w:rsidRDefault="00540F1A" w:rsidP="00540F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положение предметной формы в пространстве;</w:t>
      </w:r>
    </w:p>
    <w:p w:rsidR="00540F1A" w:rsidRPr="00540F1A" w:rsidRDefault="00540F1A" w:rsidP="00540F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</w:rPr>
        <w:t>обобщатьформусоставнойконструкции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0F1A" w:rsidRPr="00540F1A" w:rsidRDefault="00540F1A" w:rsidP="00540F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структуру предмета, конструкции, пространства, зрительного образа;</w:t>
      </w:r>
    </w:p>
    <w:p w:rsidR="00540F1A" w:rsidRPr="00540F1A" w:rsidRDefault="00540F1A" w:rsidP="00540F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</w:rPr>
        <w:t>структурироватьпредметно-пространственныеявления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0F1A" w:rsidRPr="00540F1A" w:rsidRDefault="00540F1A" w:rsidP="00540F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540F1A" w:rsidRPr="00540F1A" w:rsidRDefault="00540F1A" w:rsidP="00540F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540F1A" w:rsidRPr="00540F1A" w:rsidRDefault="00540F1A" w:rsidP="00540F1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540F1A" w:rsidRPr="00540F1A" w:rsidRDefault="00540F1A" w:rsidP="00540F1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540F1A" w:rsidRPr="00540F1A" w:rsidRDefault="00540F1A" w:rsidP="00540F1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40F1A" w:rsidRPr="00540F1A" w:rsidRDefault="00540F1A" w:rsidP="00540F1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и использовать вопросы как исследовательский инструмент познания;</w:t>
      </w:r>
    </w:p>
    <w:p w:rsidR="00540F1A" w:rsidRPr="00540F1A" w:rsidRDefault="00540F1A" w:rsidP="00540F1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540F1A" w:rsidRPr="00540F1A" w:rsidRDefault="00540F1A" w:rsidP="00540F1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540F1A" w:rsidRPr="00540F1A" w:rsidRDefault="00540F1A" w:rsidP="00540F1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540F1A" w:rsidRPr="00540F1A" w:rsidRDefault="00540F1A" w:rsidP="00540F1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использоватьэлектронныеобразовательныересурсы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0F1A" w:rsidRPr="00540F1A" w:rsidRDefault="00540F1A" w:rsidP="00540F1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работать с электронными учебными пособиями и учебниками;</w:t>
      </w:r>
    </w:p>
    <w:p w:rsidR="00540F1A" w:rsidRPr="00540F1A" w:rsidRDefault="00540F1A" w:rsidP="00540F1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540F1A" w:rsidRPr="00540F1A" w:rsidRDefault="00540F1A" w:rsidP="00540F1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универсальными коммуникативными действиями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0F1A" w:rsidRPr="00540F1A" w:rsidRDefault="00540F1A" w:rsidP="00540F1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40F1A" w:rsidRPr="00540F1A" w:rsidRDefault="00540F1A" w:rsidP="00540F1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эмпатии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опираясь на восприятие окружающих;</w:t>
      </w:r>
    </w:p>
    <w:p w:rsidR="00540F1A" w:rsidRPr="00540F1A" w:rsidRDefault="00540F1A" w:rsidP="00540F1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540F1A" w:rsidRPr="00540F1A" w:rsidRDefault="00540F1A" w:rsidP="00540F1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540F1A" w:rsidRPr="00540F1A" w:rsidRDefault="00540F1A" w:rsidP="00540F1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универсальными регулятивными действиями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540F1A" w:rsidRPr="00540F1A" w:rsidRDefault="00540F1A" w:rsidP="00540F1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540F1A" w:rsidRPr="00540F1A" w:rsidRDefault="00540F1A" w:rsidP="00540F1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540F1A" w:rsidRPr="00540F1A" w:rsidRDefault="00540F1A" w:rsidP="00540F1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540F1A" w:rsidRPr="00540F1A" w:rsidRDefault="00540F1A" w:rsidP="00540F1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40F1A" w:rsidRPr="00540F1A" w:rsidRDefault="00540F1A" w:rsidP="00540F1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540F1A" w:rsidRPr="00540F1A" w:rsidRDefault="00540F1A" w:rsidP="00540F1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540F1A" w:rsidRPr="00540F1A" w:rsidRDefault="00540F1A" w:rsidP="00540F1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540F1A" w:rsidRPr="00540F1A" w:rsidRDefault="00540F1A" w:rsidP="00540F1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540F1A" w:rsidRPr="00540F1A" w:rsidRDefault="00540F1A" w:rsidP="00540F1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и чужое право на ошибку;</w:t>
      </w:r>
    </w:p>
    <w:p w:rsidR="00540F1A" w:rsidRPr="00540F1A" w:rsidRDefault="00540F1A" w:rsidP="00540F1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межвозрастном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взаимодействии.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 в 5 классе обучающийся получит следующие предметные результаты по отдельным темам программы по изобразительному искусству: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№ 1 «Декоративно-прикладное и народное искусство»: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</w:t>
      </w: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крестьянский дом как отражение уклада крестьянской жизни и памятник архитектуры;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 в 6 классе обучающийся получит следующие предметные результаты по отдельным темам программы по изобразительному искусству: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№ 2 «Живопись, графика, скульптура»: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деления пространственных искусств на виды;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изобразительного искусства и его выразительные средства: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роль рисунка как основы изобразительной деятельности;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учебного рисунка – светотеневого изображения объёмных форм;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знать основы линейной перспективы и уметь изображать объёмные геометрические тела на двухмерной плоскости;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линейного рисунка, понимать выразительные возможности линии;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основы </w:t>
      </w: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цветоведения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Жанры изобразительного искусства: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понятие «жанры в изобразительном искусстве», перечислять жанры;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Натюрморт: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об освещении как средстве выявления объёма предмета, иметь опыт построения композиции натюрморта: опыт разнообразного расположения </w:t>
      </w: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предметов на листе, выделения доминанты и целостного соотношения всех применяемых средств выразительности;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создания графического натюрморта;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создания натюрморта средствами живописи.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Боровиковский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начальный опыт лепки головы человека;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Пейзаж: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правила построения линейной перспективы и уметь применять их в рисунке;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правила воздушной перспективы и уметь их применять на практике;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морских пейзажах И. Айвазовского;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Саврасова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И. Шишкина, И. Левитана и художников ХХ в. (по выбору);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изображения городского пейзажа – по памяти или представлению;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Бытовой жанр: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Исторический жанр: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Библейские темы в изобразительном искусстве: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Пьета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Микеланджело и других скульптурах;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картинах на библейские темы в истории русского искусства;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 в 7 классе обучающийся получит следующие предметные результаты по отдельным темам программы по изобразительному искусству: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№ 3 «Архитектура и дизайн»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рассуждать о влиянии предметно-пространственной среды на чувства, установки и поведение человека;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Графический дизайн: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основные средства – требования к композиции;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перечислять и объяснять основные типы формальной композиции;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при творческом построении композиции листа композиционную доминанту;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формальные композиции на выражение в них движения и статики;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вариативности в ритмической организации листа;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цвета в конструктивных искусствах;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выражение «цветовой образ»;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Социальное значение дизайна и архитектуры как среды жизни человека: 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понимать и характеризовать роль визуального образа в синтетических искусствах;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Художник и искусство театра: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Билибина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А. Головина и других художников);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Художественная фотография: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понятия «длительность экспозиции», «выдержка», «диафрагма»;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уметь объяснять значение фотографий «</w:t>
      </w: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Родиноведения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характеризовать различные жанры художественной фотографии;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света как художественного средства в искусстве фотографии;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иметь представление о </w:t>
      </w: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фототворчестве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 Родченко, о </w:t>
      </w:r>
      <w:proofErr w:type="spellStart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proofErr w:type="gramStart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,к</w:t>
      </w:r>
      <w:proofErr w:type="gramEnd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</w:t>
      </w:r>
      <w:proofErr w:type="spellEnd"/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навыки компьютерной обработки и преобразования фотографий.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и искусство кино: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этапах в истории кино и его эволюции как искусства;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видео в современной бытовой культуре;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навык критического осмысления качества снятых роликов;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Изобразительное искусство на телевидении: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создателе телевидения – русском инженере Владимире Зворыкине;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0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540F1A" w:rsidRPr="00540F1A" w:rsidRDefault="00540F1A" w:rsidP="00540F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40F1A" w:rsidRDefault="00540F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40F1A" w:rsidRDefault="00540F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D2492" w:rsidRPr="0058318B" w:rsidRDefault="00512D9E">
      <w:pPr>
        <w:spacing w:after="0" w:line="264" w:lineRule="auto"/>
        <w:ind w:left="120"/>
        <w:jc w:val="both"/>
        <w:rPr>
          <w:lang w:val="ru-RU"/>
        </w:rPr>
      </w:pPr>
      <w:r w:rsidRPr="005831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left="120"/>
        <w:jc w:val="both"/>
        <w:rPr>
          <w:lang w:val="ru-RU"/>
        </w:rPr>
      </w:pPr>
      <w:r w:rsidRPr="005831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D2492" w:rsidRPr="0058318B" w:rsidRDefault="007D2492">
      <w:pPr>
        <w:spacing w:after="0"/>
        <w:ind w:left="120"/>
        <w:rPr>
          <w:lang w:val="ru-RU"/>
        </w:rPr>
      </w:pPr>
    </w:p>
    <w:p w:rsidR="007D2492" w:rsidRPr="0058318B" w:rsidRDefault="007D2492">
      <w:pPr>
        <w:spacing w:after="0"/>
        <w:ind w:left="120"/>
        <w:rPr>
          <w:lang w:val="ru-RU"/>
        </w:rPr>
      </w:pPr>
    </w:p>
    <w:p w:rsidR="007D2492" w:rsidRPr="00540F1A" w:rsidRDefault="00512D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40F1A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Символический знак в современной жизни: эмблема, логотип, указующий или декоративный знак.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left="120"/>
        <w:jc w:val="both"/>
        <w:rPr>
          <w:lang w:val="ru-RU"/>
        </w:rPr>
      </w:pPr>
      <w:r w:rsidRPr="005831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D2492" w:rsidRPr="0058318B" w:rsidRDefault="007D2492">
      <w:pPr>
        <w:spacing w:after="0"/>
        <w:ind w:left="120"/>
        <w:rPr>
          <w:lang w:val="ru-RU"/>
        </w:rPr>
      </w:pPr>
    </w:p>
    <w:p w:rsidR="007D2492" w:rsidRPr="0058318B" w:rsidRDefault="00512D9E">
      <w:pPr>
        <w:spacing w:after="0" w:line="264" w:lineRule="auto"/>
        <w:ind w:left="120"/>
        <w:jc w:val="both"/>
        <w:rPr>
          <w:lang w:val="ru-RU"/>
        </w:rPr>
      </w:pPr>
      <w:r w:rsidRPr="0058318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скульптура, камерная скульптура. Статика и движение в </w:t>
      </w: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скульптуре. Круглая скульптура. Произведения мелкой пластики. Виды рельефа.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жанра портрета в искусстве ХХ в. – отечественном и европейском.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58318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58318B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Библейские темы в изобразительном искусстве.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58318B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7D2492" w:rsidRPr="0058318B" w:rsidRDefault="007D2492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7D2492" w:rsidRPr="0058318B" w:rsidRDefault="00512D9E">
      <w:pPr>
        <w:spacing w:after="0"/>
        <w:ind w:left="120"/>
        <w:rPr>
          <w:lang w:val="ru-RU"/>
        </w:rPr>
      </w:pPr>
      <w:r w:rsidRPr="005831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D2492" w:rsidRPr="0058318B" w:rsidRDefault="007D2492">
      <w:pPr>
        <w:spacing w:after="0" w:line="264" w:lineRule="auto"/>
        <w:ind w:left="120"/>
        <w:jc w:val="both"/>
        <w:rPr>
          <w:lang w:val="ru-RU"/>
        </w:rPr>
      </w:pPr>
    </w:p>
    <w:p w:rsidR="007D2492" w:rsidRPr="0058318B" w:rsidRDefault="00512D9E">
      <w:pPr>
        <w:spacing w:after="0" w:line="264" w:lineRule="auto"/>
        <w:ind w:left="120"/>
        <w:jc w:val="both"/>
        <w:rPr>
          <w:lang w:val="ru-RU"/>
        </w:rPr>
      </w:pPr>
      <w:r w:rsidRPr="0058318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Пути развития современной архитектуры и дизайна: город сегодня и завтра.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58318B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7D2492" w:rsidRDefault="007D2492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540F1A" w:rsidRPr="0058318B" w:rsidRDefault="00540F1A">
      <w:pPr>
        <w:spacing w:after="0"/>
        <w:ind w:left="120"/>
        <w:rPr>
          <w:lang w:val="ru-RU"/>
        </w:rPr>
      </w:pPr>
    </w:p>
    <w:p w:rsidR="007D2492" w:rsidRPr="00540F1A" w:rsidRDefault="00512D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40F1A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Образные возможности чёрно-белой и цветной фотографии.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58318B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58318B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lastRenderedPageBreak/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7D2492" w:rsidRPr="0058318B" w:rsidRDefault="00512D9E">
      <w:pPr>
        <w:spacing w:after="0" w:line="264" w:lineRule="auto"/>
        <w:ind w:firstLine="600"/>
        <w:jc w:val="both"/>
        <w:rPr>
          <w:lang w:val="ru-RU"/>
        </w:rPr>
      </w:pPr>
      <w:r w:rsidRPr="0058318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7D2492" w:rsidRPr="0058318B" w:rsidRDefault="007D2492">
      <w:pPr>
        <w:rPr>
          <w:lang w:val="ru-RU"/>
        </w:rPr>
        <w:sectPr w:rsidR="007D2492" w:rsidRPr="0058318B">
          <w:pgSz w:w="11906" w:h="16383"/>
          <w:pgMar w:top="1134" w:right="850" w:bottom="1134" w:left="1701" w:header="720" w:footer="720" w:gutter="0"/>
          <w:cols w:space="720"/>
        </w:sectPr>
      </w:pPr>
    </w:p>
    <w:p w:rsidR="007D2492" w:rsidRPr="002B5474" w:rsidRDefault="00512D9E">
      <w:pPr>
        <w:spacing w:after="0"/>
        <w:ind w:left="120"/>
        <w:rPr>
          <w:lang w:val="ru-RU"/>
        </w:rPr>
      </w:pPr>
      <w:bookmarkStart w:id="6" w:name="block-28868726"/>
      <w:bookmarkEnd w:id="3"/>
      <w:r w:rsidRPr="002B54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7D2492" w:rsidRPr="002B5474" w:rsidRDefault="00512D9E">
      <w:pPr>
        <w:spacing w:after="0"/>
        <w:ind w:left="120"/>
        <w:rPr>
          <w:lang w:val="ru-RU"/>
        </w:rPr>
      </w:pPr>
      <w:r w:rsidRPr="002B5474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7D249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</w:tr>
      <w:tr w:rsidR="007D249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корни народного искусства</w:t>
            </w:r>
            <w:r w:rsidR="008F43E3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F43E3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осознанного, уважительного отношения к национальному искусству, к различным видам народного творчества;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 w:rsidRPr="008F43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  <w:r w:rsidR="008F43E3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F43E3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Формирование понятия о народной глиняной игрушке, её видах, традициях формы и росписи; формирование понятия о народных промыслах их </w:t>
            </w:r>
            <w:r w:rsidR="008F43E3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истоках и современном развитии.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61A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2492" w:rsidRPr="008F43E3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2492" w:rsidRPr="008F43E3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2492" w:rsidRPr="008F43E3" w:rsidRDefault="007D2492">
            <w:pPr>
              <w:spacing w:after="0"/>
              <w:ind w:left="135"/>
              <w:rPr>
                <w:lang w:val="ru-RU"/>
              </w:rPr>
            </w:pPr>
            <w:bookmarkStart w:id="7" w:name="_GoBack"/>
            <w:bookmarkEnd w:id="7"/>
          </w:p>
        </w:tc>
      </w:tr>
      <w:tr w:rsidR="007D2492" w:rsidRPr="008F43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2492" w:rsidRPr="008F43E3" w:rsidRDefault="00512D9E">
            <w:pPr>
              <w:spacing w:after="0"/>
              <w:rPr>
                <w:lang w:val="ru-RU"/>
              </w:rPr>
            </w:pPr>
            <w:r w:rsidRPr="008F4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 - человек, общество, время</w:t>
            </w:r>
            <w:r w:rsidR="008F43E3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F43E3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качеств личности, обеспечивающих социальную мобильность, способность принимать самостоятельные решения, воспитывается творческое отношение к учебному труду; проект «Памятка для друга».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61A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2492" w:rsidRPr="008F43E3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2492" w:rsidRPr="008F43E3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2492" w:rsidRPr="008F43E3" w:rsidRDefault="007D2492">
            <w:pPr>
              <w:spacing w:after="0"/>
              <w:ind w:left="135"/>
              <w:rPr>
                <w:lang w:val="ru-RU"/>
              </w:rPr>
            </w:pPr>
          </w:p>
        </w:tc>
      </w:tr>
      <w:tr w:rsidR="007D2492" w:rsidRPr="008F43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2492" w:rsidRPr="008F43E3" w:rsidRDefault="00512D9E">
            <w:pPr>
              <w:spacing w:after="0"/>
              <w:rPr>
                <w:lang w:val="ru-RU"/>
              </w:rPr>
            </w:pPr>
            <w:r w:rsidRPr="008F43E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  <w:r w:rsidR="008F43E3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F43E3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качеств личности, обеспечивающих социальную мобильность, способность принимать самостоятельные решения,</w:t>
            </w:r>
            <w:r w:rsidR="008F43E3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61A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2492" w:rsidRPr="008F43E3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2492" w:rsidRPr="008F43E3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2492" w:rsidRPr="008F43E3" w:rsidRDefault="007D2492">
            <w:pPr>
              <w:spacing w:after="0"/>
              <w:ind w:left="135"/>
              <w:rPr>
                <w:lang w:val="ru-RU"/>
              </w:rPr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2492" w:rsidRDefault="007D2492"/>
        </w:tc>
      </w:tr>
    </w:tbl>
    <w:p w:rsidR="007D2492" w:rsidRDefault="007D2492">
      <w:pPr>
        <w:sectPr w:rsidR="007D2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492" w:rsidRPr="002B5474" w:rsidRDefault="00512D9E">
      <w:pPr>
        <w:spacing w:after="0"/>
        <w:ind w:left="120"/>
        <w:rPr>
          <w:lang w:val="ru-RU"/>
        </w:rPr>
      </w:pPr>
      <w:r w:rsidRPr="002B54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3572"/>
        <w:gridCol w:w="1174"/>
        <w:gridCol w:w="2640"/>
        <w:gridCol w:w="2708"/>
        <w:gridCol w:w="3115"/>
      </w:tblGrid>
      <w:tr w:rsidR="007D2492" w:rsidTr="00BA6923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</w:tr>
      <w:tr w:rsidR="007D2492" w:rsidTr="00BA69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</w:tr>
      <w:tr w:rsidR="007D2492" w:rsidRPr="00727606" w:rsidTr="00BA692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512D9E" w:rsidP="00727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9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</w:t>
            </w:r>
            <w:r w:rsidR="00727606" w:rsidRPr="00BA69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727606" w:rsidRPr="00BA6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умения передавать и находить оттенки цветов для создания творческой работы.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512D9E">
            <w:pPr>
              <w:spacing w:after="0"/>
              <w:ind w:left="135"/>
              <w:jc w:val="center"/>
              <w:rPr>
                <w:lang w:val="ru-RU"/>
              </w:rPr>
            </w:pPr>
            <w:r w:rsidRPr="00727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7D2492">
            <w:pPr>
              <w:spacing w:after="0"/>
              <w:ind w:left="135"/>
              <w:rPr>
                <w:lang w:val="ru-RU"/>
              </w:rPr>
            </w:pPr>
          </w:p>
        </w:tc>
      </w:tr>
      <w:tr w:rsidR="007D2492" w:rsidRPr="00727606" w:rsidTr="00BA692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512D9E">
            <w:pPr>
              <w:spacing w:after="0"/>
              <w:rPr>
                <w:lang w:val="ru-RU"/>
              </w:rPr>
            </w:pPr>
            <w:r w:rsidRPr="0072760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512D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9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наших вещей. Натюрморт</w:t>
            </w:r>
            <w:r w:rsidR="00727606" w:rsidRPr="00BA69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727606" w:rsidRPr="00BA6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умения передавать и находить оттенки цветов для создания творческой работы.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512D9E">
            <w:pPr>
              <w:spacing w:after="0"/>
              <w:ind w:left="135"/>
              <w:jc w:val="center"/>
              <w:rPr>
                <w:lang w:val="ru-RU"/>
              </w:rPr>
            </w:pPr>
            <w:r w:rsidRPr="00727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7D2492">
            <w:pPr>
              <w:spacing w:after="0"/>
              <w:ind w:left="135"/>
              <w:rPr>
                <w:lang w:val="ru-RU"/>
              </w:rPr>
            </w:pPr>
          </w:p>
        </w:tc>
      </w:tr>
      <w:tr w:rsidR="007D2492" w:rsidRPr="00727606" w:rsidTr="00BA692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512D9E">
            <w:pPr>
              <w:spacing w:after="0"/>
              <w:rPr>
                <w:lang w:val="ru-RU"/>
              </w:rPr>
            </w:pPr>
            <w:r w:rsidRPr="0072760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512D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9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Вглядываясь в человека. Портрет</w:t>
            </w:r>
            <w:r w:rsidR="00727606" w:rsidRPr="00BA69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727606" w:rsidRPr="00BA6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понятия о закономерностях в конструкции головы человека;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512D9E">
            <w:pPr>
              <w:spacing w:after="0"/>
              <w:ind w:left="135"/>
              <w:jc w:val="center"/>
              <w:rPr>
                <w:lang w:val="ru-RU"/>
              </w:rPr>
            </w:pPr>
            <w:r w:rsidRPr="00727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D2492" w:rsidRPr="00727606" w:rsidRDefault="007D2492">
            <w:pPr>
              <w:spacing w:after="0"/>
              <w:ind w:left="135"/>
              <w:rPr>
                <w:lang w:val="ru-RU"/>
              </w:rPr>
            </w:pPr>
          </w:p>
        </w:tc>
      </w:tr>
      <w:tr w:rsidR="00BA6923" w:rsidTr="00BA692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6923" w:rsidRPr="00727606" w:rsidRDefault="00BA6923" w:rsidP="00BA6923">
            <w:pPr>
              <w:spacing w:after="0"/>
              <w:rPr>
                <w:lang w:val="ru-RU"/>
              </w:rPr>
            </w:pPr>
            <w:r w:rsidRPr="0072760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6923" w:rsidRPr="00BA6923" w:rsidRDefault="00BA6923" w:rsidP="00BA6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9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наших вещей. Натюрморт. </w:t>
            </w:r>
            <w:r w:rsidRPr="00BA6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умения передавать и находить оттенки цветов для создания творческой работы.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A6923" w:rsidRDefault="00BA6923" w:rsidP="00BA69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923" w:rsidRDefault="00BA6923" w:rsidP="00BA69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923" w:rsidRDefault="00BA6923" w:rsidP="00BA69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A6923" w:rsidRDefault="00BA6923" w:rsidP="00BA6923">
            <w:pPr>
              <w:spacing w:after="0"/>
              <w:ind w:left="135"/>
            </w:pPr>
          </w:p>
        </w:tc>
      </w:tr>
      <w:tr w:rsidR="00BA6923" w:rsidTr="00BA69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923" w:rsidRPr="002B5474" w:rsidRDefault="00BA6923" w:rsidP="00BA6923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A6923" w:rsidRDefault="00BA6923" w:rsidP="00BA69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923" w:rsidRDefault="00BA6923" w:rsidP="00BA69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923" w:rsidRDefault="00BA6923" w:rsidP="00BA69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A6923" w:rsidRDefault="00BA6923" w:rsidP="00BA6923"/>
        </w:tc>
      </w:tr>
    </w:tbl>
    <w:p w:rsidR="007D2492" w:rsidRDefault="007D2492">
      <w:pPr>
        <w:sectPr w:rsidR="007D2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492" w:rsidRPr="002B5474" w:rsidRDefault="00512D9E">
      <w:pPr>
        <w:spacing w:after="0"/>
        <w:ind w:left="120"/>
        <w:rPr>
          <w:lang w:val="ru-RU"/>
        </w:rPr>
      </w:pPr>
      <w:r w:rsidRPr="002B54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3572"/>
        <w:gridCol w:w="1174"/>
        <w:gridCol w:w="2640"/>
        <w:gridCol w:w="2708"/>
        <w:gridCol w:w="3115"/>
      </w:tblGrid>
      <w:tr w:rsidR="007D249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</w:tr>
      <w:tr w:rsidR="007D2492" w:rsidRPr="00042D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  <w:r w:rsidR="00042D45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42D45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умения передавать и находить оттенки цветов для создания творческой работы.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512D9E">
            <w:pPr>
              <w:spacing w:after="0"/>
              <w:ind w:left="135"/>
              <w:jc w:val="center"/>
              <w:rPr>
                <w:lang w:val="ru-RU"/>
              </w:rPr>
            </w:pPr>
            <w:r w:rsidRPr="00042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7D2492">
            <w:pPr>
              <w:spacing w:after="0"/>
              <w:ind w:left="135"/>
              <w:rPr>
                <w:lang w:val="ru-RU"/>
              </w:rPr>
            </w:pPr>
          </w:p>
        </w:tc>
      </w:tr>
      <w:tr w:rsidR="007D2492" w:rsidRPr="00042D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512D9E">
            <w:pPr>
              <w:spacing w:after="0"/>
              <w:rPr>
                <w:lang w:val="ru-RU"/>
              </w:rPr>
            </w:pPr>
            <w:r w:rsidRPr="00042D4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Графический дизайн</w:t>
            </w:r>
            <w:r w:rsidR="009A6731" w:rsidRPr="00E61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A6923" w:rsidRPr="00E61A34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val="ru-RU"/>
              </w:rPr>
              <w:t xml:space="preserve"> В</w:t>
            </w:r>
            <w:r w:rsidR="009A6731" w:rsidRPr="00E61A34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val="ru-RU"/>
              </w:rPr>
              <w:t>оспитать творческую личность, способную к эмоционально-образному отражению своих впечатлений и размышлений средствами компьютерной графики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512D9E">
            <w:pPr>
              <w:spacing w:after="0"/>
              <w:ind w:left="135"/>
              <w:jc w:val="center"/>
              <w:rPr>
                <w:lang w:val="ru-RU"/>
              </w:rPr>
            </w:pPr>
            <w:r w:rsidRPr="00042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7D2492">
            <w:pPr>
              <w:spacing w:after="0"/>
              <w:ind w:left="135"/>
              <w:rPr>
                <w:lang w:val="ru-RU"/>
              </w:rPr>
            </w:pPr>
          </w:p>
        </w:tc>
      </w:tr>
      <w:tr w:rsidR="007D2492" w:rsidRPr="00E61A3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512D9E">
            <w:pPr>
              <w:spacing w:after="0"/>
              <w:rPr>
                <w:lang w:val="ru-RU"/>
              </w:rPr>
            </w:pPr>
            <w:r w:rsidRPr="00042D4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1A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Макетирование объемно-пространственных композиций</w:t>
            </w:r>
            <w:r w:rsidR="00E61A34" w:rsidRPr="00E61A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61A34" w:rsidRPr="00E61A3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качеств личности, обеспечивающих социальную мобильность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512D9E">
            <w:pPr>
              <w:spacing w:after="0"/>
              <w:ind w:left="135"/>
              <w:jc w:val="center"/>
              <w:rPr>
                <w:lang w:val="ru-RU"/>
              </w:rPr>
            </w:pPr>
            <w:r w:rsidRPr="00042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7D2492">
            <w:pPr>
              <w:spacing w:after="0"/>
              <w:ind w:left="135"/>
              <w:rPr>
                <w:lang w:val="ru-RU"/>
              </w:rPr>
            </w:pPr>
          </w:p>
        </w:tc>
      </w:tr>
      <w:tr w:rsidR="007D2492" w:rsidRPr="00BA69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D2492" w:rsidRPr="00042D45" w:rsidRDefault="00512D9E">
            <w:pPr>
              <w:spacing w:after="0"/>
              <w:rPr>
                <w:lang w:val="ru-RU"/>
              </w:rPr>
            </w:pPr>
            <w:r w:rsidRPr="00042D4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1A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  <w:r w:rsidR="00BA6923" w:rsidRPr="00E61A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BA6923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Формирование умения передавать и находить оттенки цветов для создания </w:t>
            </w:r>
            <w:r w:rsidR="00BA6923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творческой работы.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512D9E">
            <w:pPr>
              <w:spacing w:after="0"/>
              <w:ind w:left="135"/>
              <w:jc w:val="center"/>
              <w:rPr>
                <w:lang w:val="ru-RU"/>
              </w:rPr>
            </w:pPr>
            <w:r w:rsidRPr="00BA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7D2492">
            <w:pPr>
              <w:spacing w:after="0"/>
              <w:ind w:left="135"/>
              <w:rPr>
                <w:lang w:val="ru-RU"/>
              </w:rPr>
            </w:pPr>
          </w:p>
        </w:tc>
      </w:tr>
      <w:tr w:rsidR="007D2492" w:rsidRPr="00BA69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512D9E">
            <w:pPr>
              <w:spacing w:after="0"/>
              <w:rPr>
                <w:lang w:val="ru-RU"/>
              </w:rPr>
            </w:pPr>
            <w:r w:rsidRPr="00BA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E61A34" w:rsidRDefault="00512D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  <w:r w:rsidR="00E61A34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61A34" w:rsidRPr="00E61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осознанного, уважительного отношения к национальному искусству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512D9E">
            <w:pPr>
              <w:spacing w:after="0"/>
              <w:ind w:left="135"/>
              <w:jc w:val="center"/>
              <w:rPr>
                <w:lang w:val="ru-RU"/>
              </w:rPr>
            </w:pPr>
            <w:r w:rsidRPr="00BA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7D24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7D2492">
            <w:pPr>
              <w:spacing w:after="0"/>
              <w:ind w:left="135"/>
              <w:rPr>
                <w:lang w:val="ru-RU"/>
              </w:rPr>
            </w:pPr>
          </w:p>
        </w:tc>
      </w:tr>
      <w:tr w:rsidR="007D2492" w:rsidRPr="00BA69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512D9E">
            <w:pPr>
              <w:spacing w:after="0"/>
              <w:ind w:left="135"/>
              <w:jc w:val="center"/>
              <w:rPr>
                <w:lang w:val="ru-RU"/>
              </w:rPr>
            </w:pPr>
            <w:r w:rsidRPr="00BA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512D9E">
            <w:pPr>
              <w:spacing w:after="0"/>
              <w:ind w:left="135"/>
              <w:jc w:val="center"/>
              <w:rPr>
                <w:lang w:val="ru-RU"/>
              </w:rPr>
            </w:pPr>
            <w:r w:rsidRPr="00BA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512D9E">
            <w:pPr>
              <w:spacing w:after="0"/>
              <w:ind w:left="135"/>
              <w:jc w:val="center"/>
              <w:rPr>
                <w:lang w:val="ru-RU"/>
              </w:rPr>
            </w:pPr>
            <w:r w:rsidRPr="00BA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D2492" w:rsidRPr="00BA6923" w:rsidRDefault="007D2492">
            <w:pPr>
              <w:rPr>
                <w:lang w:val="ru-RU"/>
              </w:rPr>
            </w:pPr>
          </w:p>
        </w:tc>
      </w:tr>
    </w:tbl>
    <w:p w:rsidR="007D2492" w:rsidRPr="00BA6923" w:rsidRDefault="007D2492">
      <w:pPr>
        <w:rPr>
          <w:lang w:val="ru-RU"/>
        </w:rPr>
        <w:sectPr w:rsidR="007D2492" w:rsidRPr="00BA69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492" w:rsidRDefault="00512D9E">
      <w:pPr>
        <w:spacing w:after="0"/>
        <w:ind w:left="120"/>
      </w:pPr>
      <w:bookmarkStart w:id="8" w:name="block-28868727"/>
      <w:bookmarkEnd w:id="6"/>
      <w:r w:rsidRPr="00BA69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</w:t>
      </w:r>
      <w:r>
        <w:rPr>
          <w:rFonts w:ascii="Times New Roman" w:hAnsi="Times New Roman"/>
          <w:b/>
          <w:color w:val="000000"/>
          <w:sz w:val="28"/>
        </w:rPr>
        <w:t xml:space="preserve">НОЕ ПЛАНИРОВАНИЕ </w:t>
      </w:r>
    </w:p>
    <w:p w:rsidR="007D2492" w:rsidRDefault="00512D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9"/>
        <w:gridCol w:w="1918"/>
        <w:gridCol w:w="810"/>
        <w:gridCol w:w="2193"/>
        <w:gridCol w:w="2249"/>
        <w:gridCol w:w="1565"/>
        <w:gridCol w:w="4706"/>
      </w:tblGrid>
      <w:tr w:rsidR="007D249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выполняем эскиз орнамента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интерактивные игры или </w:t>
            </w:r>
            <w:proofErr w:type="spellStart"/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роспись: выполняем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492" w:rsidRDefault="007D2492"/>
        </w:tc>
      </w:tr>
    </w:tbl>
    <w:p w:rsidR="007D2492" w:rsidRDefault="007D2492">
      <w:pPr>
        <w:sectPr w:rsidR="007D2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492" w:rsidRDefault="00512D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9"/>
        <w:gridCol w:w="1912"/>
        <w:gridCol w:w="811"/>
        <w:gridCol w:w="2194"/>
        <w:gridCol w:w="2250"/>
        <w:gridCol w:w="1565"/>
        <w:gridCol w:w="4709"/>
      </w:tblGrid>
      <w:tr w:rsidR="007D2492" w:rsidTr="000D1AEB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4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</w:tr>
      <w:tr w:rsidR="007D2492" w:rsidTr="000D1A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передающего радостное настроение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сосуды, животных, человека из разных геометрических фигур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Натюрморт в графике: выполняем натюрморт в технике «эстампа»,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углем или тушью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фотографии головы человека в разных ракурсах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создаем дружеский шарж или сатирический рисунок литературного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романтические пейзажи «Дорога в большой мир» и «Путь реки»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пейзаж» в технике </w:t>
            </w:r>
            <w:proofErr w:type="spellStart"/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исторического жанра (сюжеты из истории России)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1AEB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</w:pPr>
          </w:p>
        </w:tc>
      </w:tr>
      <w:tr w:rsidR="000D1AEB" w:rsidTr="000D1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AEB" w:rsidRPr="002B5474" w:rsidRDefault="000D1AEB" w:rsidP="000D1AEB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AEB" w:rsidRDefault="000D1AEB" w:rsidP="000D1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AEB" w:rsidRDefault="000D1AEB" w:rsidP="000D1AEB"/>
        </w:tc>
      </w:tr>
    </w:tbl>
    <w:p w:rsidR="007D2492" w:rsidRDefault="007D2492">
      <w:pPr>
        <w:sectPr w:rsidR="007D2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492" w:rsidRDefault="00512D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21"/>
        <w:gridCol w:w="727"/>
        <w:gridCol w:w="1919"/>
        <w:gridCol w:w="1967"/>
        <w:gridCol w:w="1377"/>
        <w:gridCol w:w="4084"/>
      </w:tblGrid>
      <w:tr w:rsidR="007D249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D2492" w:rsidRDefault="007D2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492" w:rsidRDefault="007D2492"/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Основыпостроениякомпозиции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элементкомпозиционноготворчества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изобразительныйэлементкомпозиции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Логотипкакграфическийзнак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«Проектирование книги 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Важнейшиеархитектурныеэлементыздания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Образматериальнойкультурыпрошлого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</w:t>
            </w: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Организацияархитектурно-ландшафтногопространства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Дизайн-проекттерриториипарка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Дизайн-проекттерриториипарка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0D1AEB" w:rsidP="000D1A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0D1AEB" w:rsidRDefault="00534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534516" w:rsidRDefault="00534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534516" w:rsidRDefault="00534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534516" w:rsidRDefault="00534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534516" w:rsidRDefault="00534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534516" w:rsidRDefault="00534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Pr="00534516" w:rsidRDefault="00534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2492" w:rsidRDefault="007D2492">
            <w:pPr>
              <w:spacing w:after="0"/>
              <w:ind w:left="135"/>
            </w:pPr>
          </w:p>
        </w:tc>
      </w:tr>
      <w:tr w:rsidR="007D2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492" w:rsidRPr="002B5474" w:rsidRDefault="00512D9E">
            <w:pPr>
              <w:spacing w:after="0"/>
              <w:ind w:left="135"/>
              <w:rPr>
                <w:lang w:val="ru-RU"/>
              </w:rPr>
            </w:pPr>
            <w:r w:rsidRPr="002B5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2492" w:rsidRDefault="00512D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492" w:rsidRDefault="007D2492"/>
        </w:tc>
      </w:tr>
    </w:tbl>
    <w:p w:rsidR="007D2492" w:rsidRDefault="007D2492">
      <w:pPr>
        <w:sectPr w:rsidR="007D2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492" w:rsidRDefault="00512D9E">
      <w:pPr>
        <w:spacing w:after="0"/>
        <w:ind w:left="120"/>
      </w:pPr>
      <w:bookmarkStart w:id="9" w:name="block-2886873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D2492" w:rsidRPr="00855876" w:rsidRDefault="00512D9E">
      <w:pPr>
        <w:spacing w:after="0" w:line="480" w:lineRule="auto"/>
        <w:ind w:left="120"/>
        <w:rPr>
          <w:lang w:val="ru-RU"/>
        </w:rPr>
      </w:pPr>
      <w:r w:rsidRPr="0085587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D2492" w:rsidRPr="002B5474" w:rsidRDefault="002B547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B5474">
        <w:rPr>
          <w:rFonts w:ascii="Times New Roman" w:hAnsi="Times New Roman" w:cs="Times New Roman"/>
          <w:sz w:val="28"/>
          <w:szCs w:val="28"/>
          <w:lang w:val="ru-RU"/>
        </w:rPr>
        <w:t xml:space="preserve">• Изобразительное искусство, 5 класс/ Горяева Н.А., Островская О.В.; под редакцией </w:t>
      </w:r>
      <w:proofErr w:type="spellStart"/>
      <w:r w:rsidRPr="002B5474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2B5474">
        <w:rPr>
          <w:rFonts w:ascii="Times New Roman" w:hAnsi="Times New Roman" w:cs="Times New Roman"/>
          <w:sz w:val="28"/>
          <w:szCs w:val="28"/>
          <w:lang w:val="ru-RU"/>
        </w:rPr>
        <w:t xml:space="preserve"> Б.М., Акционерное общество «Издательство «Просвещение»; • Изобразительное искусство, 6 класс/ </w:t>
      </w:r>
      <w:proofErr w:type="spellStart"/>
      <w:r w:rsidRPr="002B5474"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 w:rsidRPr="002B5474">
        <w:rPr>
          <w:rFonts w:ascii="Times New Roman" w:hAnsi="Times New Roman" w:cs="Times New Roman"/>
          <w:sz w:val="28"/>
          <w:szCs w:val="28"/>
          <w:lang w:val="ru-RU"/>
        </w:rPr>
        <w:t xml:space="preserve"> Л.А.; под редакцией </w:t>
      </w:r>
      <w:proofErr w:type="spellStart"/>
      <w:r w:rsidRPr="002B5474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2B5474">
        <w:rPr>
          <w:rFonts w:ascii="Times New Roman" w:hAnsi="Times New Roman" w:cs="Times New Roman"/>
          <w:sz w:val="28"/>
          <w:szCs w:val="28"/>
          <w:lang w:val="ru-RU"/>
        </w:rPr>
        <w:t xml:space="preserve"> Б.М., Акционерное общество «Издательство «Просвещение»; • Изобразительное искусство,7 класс/ Питерских А.С., Гуров Г.Е.; под редакцией </w:t>
      </w:r>
      <w:proofErr w:type="spellStart"/>
      <w:r w:rsidRPr="002B5474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2B5474">
        <w:rPr>
          <w:rFonts w:ascii="Times New Roman" w:hAnsi="Times New Roman" w:cs="Times New Roman"/>
          <w:sz w:val="28"/>
          <w:szCs w:val="28"/>
          <w:lang w:val="ru-RU"/>
        </w:rPr>
        <w:t xml:space="preserve"> Б.М., Акционерное общество «Издательство «Просвещение».</w:t>
      </w:r>
    </w:p>
    <w:p w:rsidR="007D2492" w:rsidRPr="002B5474" w:rsidRDefault="007D2492">
      <w:pPr>
        <w:spacing w:after="0" w:line="480" w:lineRule="auto"/>
        <w:ind w:left="120"/>
        <w:rPr>
          <w:lang w:val="ru-RU"/>
        </w:rPr>
      </w:pPr>
    </w:p>
    <w:p w:rsidR="007D2492" w:rsidRPr="002B5474" w:rsidRDefault="007D2492">
      <w:pPr>
        <w:spacing w:after="0"/>
        <w:ind w:left="120"/>
        <w:rPr>
          <w:lang w:val="ru-RU"/>
        </w:rPr>
      </w:pPr>
    </w:p>
    <w:p w:rsidR="007D2492" w:rsidRPr="002B5474" w:rsidRDefault="00512D9E" w:rsidP="002B5474">
      <w:pPr>
        <w:spacing w:after="0" w:line="480" w:lineRule="auto"/>
        <w:ind w:left="120"/>
        <w:rPr>
          <w:lang w:val="ru-RU"/>
        </w:rPr>
      </w:pPr>
      <w:r w:rsidRPr="002B54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5474" w:rsidRDefault="00512D9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B54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2492" w:rsidRPr="002B5474" w:rsidRDefault="002B5474">
      <w:pPr>
        <w:spacing w:after="0" w:line="480" w:lineRule="auto"/>
        <w:ind w:left="120"/>
        <w:rPr>
          <w:lang w:val="ru-RU"/>
        </w:rPr>
      </w:pPr>
      <w:r w:rsidRPr="002B5474">
        <w:rPr>
          <w:rFonts w:ascii="Times New Roman" w:hAnsi="Times New Roman"/>
          <w:color w:val="000000"/>
          <w:sz w:val="28"/>
          <w:lang w:val="ru-RU"/>
        </w:rPr>
        <w:t>РЭШ Библиотека ЦОК</w:t>
      </w:r>
    </w:p>
    <w:p w:rsidR="007D2492" w:rsidRPr="002B5474" w:rsidRDefault="007D2492">
      <w:pPr>
        <w:spacing w:after="0" w:line="480" w:lineRule="auto"/>
        <w:ind w:left="120"/>
        <w:rPr>
          <w:lang w:val="ru-RU"/>
        </w:rPr>
      </w:pPr>
    </w:p>
    <w:p w:rsidR="007D2492" w:rsidRPr="002B5474" w:rsidRDefault="007D2492">
      <w:pPr>
        <w:rPr>
          <w:lang w:val="ru-RU"/>
        </w:rPr>
        <w:sectPr w:rsidR="007D2492" w:rsidRPr="002B547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12D9E" w:rsidRPr="002B5474" w:rsidRDefault="00512D9E" w:rsidP="000D1AEB">
      <w:pPr>
        <w:rPr>
          <w:lang w:val="ru-RU"/>
        </w:rPr>
      </w:pPr>
    </w:p>
    <w:sectPr w:rsidR="00512D9E" w:rsidRPr="002B5474" w:rsidSect="00FD74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576"/>
    <w:multiLevelType w:val="multilevel"/>
    <w:tmpl w:val="1D42E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A79AC"/>
    <w:multiLevelType w:val="multilevel"/>
    <w:tmpl w:val="FF005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56C0D"/>
    <w:multiLevelType w:val="multilevel"/>
    <w:tmpl w:val="DA50E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70AB7"/>
    <w:multiLevelType w:val="multilevel"/>
    <w:tmpl w:val="66AA1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5E0325"/>
    <w:multiLevelType w:val="multilevel"/>
    <w:tmpl w:val="9D66E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B0DD6"/>
    <w:multiLevelType w:val="multilevel"/>
    <w:tmpl w:val="194A9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C90125"/>
    <w:multiLevelType w:val="multilevel"/>
    <w:tmpl w:val="404AC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2492"/>
    <w:rsid w:val="00042D45"/>
    <w:rsid w:val="000D1AEB"/>
    <w:rsid w:val="002B5474"/>
    <w:rsid w:val="00512D9E"/>
    <w:rsid w:val="00534516"/>
    <w:rsid w:val="00540F1A"/>
    <w:rsid w:val="0058318B"/>
    <w:rsid w:val="00727606"/>
    <w:rsid w:val="007D2492"/>
    <w:rsid w:val="007F567C"/>
    <w:rsid w:val="00855876"/>
    <w:rsid w:val="008F43E3"/>
    <w:rsid w:val="00910AD3"/>
    <w:rsid w:val="009A6731"/>
    <w:rsid w:val="00B244DA"/>
    <w:rsid w:val="00BA6923"/>
    <w:rsid w:val="00D831F0"/>
    <w:rsid w:val="00E61A34"/>
    <w:rsid w:val="00FD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D74A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D7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8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13588</Words>
  <Characters>77454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2023-11-10T06:29:00Z</dcterms:created>
  <dcterms:modified xsi:type="dcterms:W3CDTF">2023-11-10T06:29:00Z</dcterms:modified>
</cp:coreProperties>
</file>