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D" w:rsidRPr="000C6B7D" w:rsidRDefault="000C6B7D" w:rsidP="000C6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B7D">
        <w:rPr>
          <w:rFonts w:ascii="Times New Roman" w:hAnsi="Times New Roman" w:cs="Times New Roman"/>
          <w:b/>
          <w:sz w:val="24"/>
          <w:szCs w:val="24"/>
        </w:rPr>
        <w:t>Анкета для оценки качества горячего питания школьников</w:t>
      </w:r>
    </w:p>
    <w:p w:rsidR="000C6B7D" w:rsidRPr="000C6B7D" w:rsidRDefault="000C6B7D" w:rsidP="000C6B7D">
      <w:pPr>
        <w:rPr>
          <w:rFonts w:ascii="Times New Roman" w:hAnsi="Times New Roman" w:cs="Times New Roman"/>
          <w:b/>
          <w:sz w:val="24"/>
          <w:szCs w:val="24"/>
        </w:rPr>
      </w:pPr>
    </w:p>
    <w:p w:rsidR="00B25B80" w:rsidRPr="000C6B7D" w:rsidRDefault="000C6B7D" w:rsidP="000C6B7D">
      <w:pPr>
        <w:rPr>
          <w:rFonts w:ascii="Times New Roman" w:hAnsi="Times New Roman" w:cs="Times New Roman"/>
          <w:sz w:val="24"/>
          <w:szCs w:val="24"/>
        </w:rPr>
      </w:pPr>
      <w:r w:rsidRPr="000C6B7D">
        <w:rPr>
          <w:rFonts w:ascii="Times New Roman" w:hAnsi="Times New Roman" w:cs="Times New Roman"/>
          <w:sz w:val="24"/>
          <w:szCs w:val="24"/>
        </w:rPr>
        <w:t>Место (субъект РФ, населенный пункт, наименование образовательного учреждения):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0C6B7D" w:rsidRPr="000C6B7D" w:rsidTr="000C6B7D">
        <w:trPr>
          <w:trHeight w:val="753"/>
          <w:jc w:val="center"/>
        </w:trPr>
        <w:tc>
          <w:tcPr>
            <w:tcW w:w="458" w:type="dxa"/>
            <w:shd w:val="clear" w:color="auto" w:fill="F2F2F2"/>
            <w:vAlign w:val="center"/>
            <w:hideMark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1" w:type="dxa"/>
            <w:shd w:val="clear" w:color="auto" w:fill="F2F2F2"/>
            <w:vAlign w:val="center"/>
            <w:hideMark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954" w:type="dxa"/>
            <w:shd w:val="clear" w:color="auto" w:fill="F2F2F2"/>
            <w:vAlign w:val="center"/>
            <w:hideMark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 нравится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 успевает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Питается дома</w:t>
            </w:r>
          </w:p>
        </w:tc>
      </w:tr>
      <w:tr w:rsidR="000C6B7D" w:rsidRPr="000C6B7D" w:rsidTr="0093402F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318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  <w:r w:rsidRPr="000C6B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(указать причину)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Кухня и зал для приема пищи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разогрева блюд и зал для приема пищи</w:t>
            </w:r>
          </w:p>
        </w:tc>
      </w:tr>
      <w:tr w:rsidR="000C6B7D" w:rsidRPr="000C6B7D" w:rsidTr="0093402F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</w:t>
            </w:r>
            <w:r w:rsidRPr="000C6B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(указать вариант)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266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  <w:r w:rsidRPr="000C6B7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(указать причину)</w:t>
            </w:r>
          </w:p>
        </w:tc>
      </w:tr>
      <w:tr w:rsidR="000C6B7D" w:rsidRPr="000C6B7D" w:rsidTr="0093402F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 ребенок получает в школе: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Горячий завтрак </w:t>
            </w:r>
            <w:r w:rsidRPr="000C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(не считая напитка)</w:t>
            </w:r>
          </w:p>
        </w:tc>
      </w:tr>
      <w:tr w:rsidR="000C6B7D" w:rsidRPr="000C6B7D" w:rsidTr="0093402F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Горячий обед </w:t>
            </w:r>
            <w:r w:rsidRPr="000C6B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считая напитка)</w:t>
            </w:r>
          </w:p>
        </w:tc>
      </w:tr>
      <w:tr w:rsidR="000C6B7D" w:rsidRPr="000C6B7D" w:rsidTr="0093402F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sz w:val="24"/>
                <w:szCs w:val="24"/>
              </w:rPr>
              <w:t>2-х или 3-х разовое горячее питание</w:t>
            </w:r>
          </w:p>
        </w:tc>
      </w:tr>
      <w:tr w:rsidR="000C6B7D" w:rsidRPr="000C6B7D" w:rsidTr="0093402F">
        <w:trPr>
          <w:trHeight w:val="311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C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(указать вариант)</w:t>
            </w:r>
          </w:p>
        </w:tc>
      </w:tr>
      <w:tr w:rsidR="000C6B7D" w:rsidRPr="000C6B7D" w:rsidTr="0093402F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Иногда, когда все съедает</w:t>
            </w:r>
          </w:p>
        </w:tc>
      </w:tr>
      <w:tr w:rsidR="000C6B7D" w:rsidRPr="000C6B7D" w:rsidTr="0093402F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C6B7D" w:rsidRPr="000C6B7D" w:rsidTr="0093402F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всегда </w:t>
            </w:r>
          </w:p>
        </w:tc>
      </w:tr>
      <w:tr w:rsidR="000C6B7D" w:rsidRPr="000C6B7D" w:rsidTr="0093402F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Остывшая еда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Невкусно готовят</w:t>
            </w:r>
          </w:p>
        </w:tc>
      </w:tr>
      <w:tr w:rsidR="000C6B7D" w:rsidRPr="000C6B7D" w:rsidTr="0093402F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Однообразная еда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Плохое самочувствие после еды</w:t>
            </w:r>
          </w:p>
        </w:tc>
      </w:tr>
      <w:tr w:rsidR="000C6B7D" w:rsidRPr="000C6B7D" w:rsidTr="0093402F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порции</w:t>
            </w:r>
          </w:p>
        </w:tc>
      </w:tr>
      <w:tr w:rsidR="000C6B7D" w:rsidRPr="000C6B7D" w:rsidTr="0093402F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</w:t>
            </w:r>
            <w:r w:rsidRPr="000C6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(указать вариант)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Жалобы отсутствуют</w:t>
            </w:r>
          </w:p>
        </w:tc>
      </w:tr>
      <w:tr w:rsidR="000C6B7D" w:rsidRPr="000C6B7D" w:rsidTr="0093402F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Нет, постоянно приходится торопиться, чтобы успеть</w:t>
            </w:r>
          </w:p>
        </w:tc>
      </w:tr>
      <w:tr w:rsidR="000C6B7D" w:rsidRPr="000C6B7D" w:rsidTr="0093402F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постоянно </w:t>
            </w:r>
          </w:p>
        </w:tc>
      </w:tr>
      <w:tr w:rsidR="000C6B7D" w:rsidRPr="000C6B7D" w:rsidTr="0093402F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Иногда</w:t>
            </w:r>
          </w:p>
        </w:tc>
      </w:tr>
      <w:tr w:rsidR="000C6B7D" w:rsidRPr="000C6B7D" w:rsidTr="0093402F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Участвовали ли Вы в мероприятиях, организуемых школами по организации </w:t>
            </w: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C6B7D" w:rsidRPr="000C6B7D" w:rsidTr="0093402F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379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0C6B7D" w:rsidRPr="000C6B7D" w:rsidTr="0093402F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C6B7D" w:rsidRPr="000C6B7D" w:rsidTr="0093402F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26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552"/>
          <w:jc w:val="center"/>
        </w:trPr>
        <w:tc>
          <w:tcPr>
            <w:tcW w:w="458" w:type="dxa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1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B7D" w:rsidRPr="000C6B7D" w:rsidTr="0093402F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C6B7D" w:rsidRPr="000C6B7D" w:rsidTr="0093402F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vMerge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C6B7D" w:rsidRPr="000C6B7D" w:rsidTr="0093402F">
        <w:trPr>
          <w:trHeight w:val="2885"/>
          <w:jc w:val="center"/>
        </w:trPr>
        <w:tc>
          <w:tcPr>
            <w:tcW w:w="458" w:type="dxa"/>
            <w:vAlign w:val="center"/>
          </w:tcPr>
          <w:p w:rsidR="000C6B7D" w:rsidRPr="000C6B7D" w:rsidRDefault="000C6B7D" w:rsidP="000C6B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1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B7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6B7D" w:rsidRPr="000C6B7D" w:rsidRDefault="000C6B7D" w:rsidP="000C6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B7D" w:rsidRPr="000C6B7D" w:rsidRDefault="000C6B7D" w:rsidP="000C6B7D">
      <w:pPr>
        <w:rPr>
          <w:rFonts w:ascii="Times New Roman" w:hAnsi="Times New Roman" w:cs="Times New Roman"/>
          <w:sz w:val="24"/>
          <w:szCs w:val="24"/>
        </w:rPr>
      </w:pPr>
    </w:p>
    <w:sectPr w:rsidR="000C6B7D" w:rsidRPr="000C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03"/>
    <w:rsid w:val="000C6B7D"/>
    <w:rsid w:val="005A1103"/>
    <w:rsid w:val="00B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F0F4-5234-4673-BD3B-11DEAF2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0C6B7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Геннадьевна</dc:creator>
  <cp:keywords/>
  <dc:description/>
  <cp:lastModifiedBy>Эвелина Геннадьевна</cp:lastModifiedBy>
  <cp:revision>2</cp:revision>
  <dcterms:created xsi:type="dcterms:W3CDTF">2023-09-09T13:31:00Z</dcterms:created>
  <dcterms:modified xsi:type="dcterms:W3CDTF">2023-09-09T13:33:00Z</dcterms:modified>
</cp:coreProperties>
</file>